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Ink Free" w:hAnsi="Ink Free"/>
          <w:b/>
          <w:color w:val="C00000"/>
          <w:sz w:val="144"/>
          <w:szCs w:val="144"/>
          <w14:textOutline w14:w="19050" w14:cap="rnd" w14:cmpd="sng" w14:algn="ctr">
            <w14:solidFill>
              <w14:schemeClr w14:val="tx1"/>
            </w14:solidFill>
            <w14:prstDash w14:val="solid"/>
            <w14:bevel/>
          </w14:textOutline>
        </w:rPr>
        <w:alias w:val="Title"/>
        <w:tag w:val=""/>
        <w:id w:val="-220293752"/>
        <w:dataBinding w:prefixMappings="xmlns:ns0='http://purl.org/dc/elements/1.1/' xmlns:ns1='http://schemas.openxmlformats.org/package/2006/metadata/core-properties' " w:xpath="/ns1:coreProperties[1]/ns0:title[1]" w:storeItemID="{6C3C8BC8-F283-45AE-878A-BAB7291924A1}"/>
        <w:text/>
      </w:sdtPr>
      <w:sdtEndPr/>
      <w:sdtContent>
        <w:p w14:paraId="23AC9270" w14:textId="77777777" w:rsidR="00797F8C" w:rsidRPr="00DA2D8E" w:rsidRDefault="00F10204" w:rsidP="00F10204">
          <w:pPr>
            <w:jc w:val="center"/>
            <w:rPr>
              <w:rFonts w:ascii="Ink Free" w:hAnsi="Ink Free"/>
              <w:b/>
              <w:color w:val="C00000"/>
              <w:sz w:val="144"/>
              <w:szCs w:val="144"/>
              <w14:textOutline w14:w="19050" w14:cap="rnd" w14:cmpd="sng" w14:algn="ctr">
                <w14:solidFill>
                  <w14:schemeClr w14:val="tx1"/>
                </w14:solidFill>
                <w14:prstDash w14:val="solid"/>
                <w14:bevel/>
              </w14:textOutline>
            </w:rPr>
          </w:pPr>
          <w:r w:rsidRPr="00DA2D8E">
            <w:rPr>
              <w:rFonts w:ascii="Ink Free" w:hAnsi="Ink Free"/>
              <w:b/>
              <w:color w:val="C00000"/>
              <w:sz w:val="144"/>
              <w:szCs w:val="144"/>
              <w14:textOutline w14:w="19050" w14:cap="rnd" w14:cmpd="sng" w14:algn="ctr">
                <w14:solidFill>
                  <w14:schemeClr w14:val="tx1"/>
                </w14:solidFill>
                <w14:prstDash w14:val="solid"/>
                <w14:bevel/>
              </w14:textOutline>
            </w:rPr>
            <w:t>Sea Venture</w:t>
          </w:r>
        </w:p>
      </w:sdtContent>
    </w:sdt>
    <w:p w14:paraId="2E7A8EEE" w14:textId="77777777" w:rsidR="00797F8C" w:rsidRPr="00F10204" w:rsidRDefault="00D5216C" w:rsidP="00797F8C">
      <w:pPr>
        <w:jc w:val="center"/>
        <w:rPr>
          <w:b/>
          <w:color w:val="C00000"/>
          <w:sz w:val="72"/>
          <w:szCs w:val="72"/>
        </w:rPr>
      </w:pPr>
      <w:r>
        <w:rPr>
          <w:b/>
          <w:color w:val="C00000"/>
          <w:sz w:val="72"/>
          <w:szCs w:val="72"/>
          <w14:textOutline w14:w="9525" w14:cap="rnd" w14:cmpd="sng" w14:algn="ctr">
            <w14:solidFill>
              <w14:srgbClr w14:val="000000"/>
            </w14:solidFill>
            <w14:prstDash w14:val="solid"/>
            <w14:bevel/>
          </w14:textOutline>
        </w:rPr>
        <w:t xml:space="preserve"> Cruising </w:t>
      </w:r>
      <w:r w:rsidR="00F10204" w:rsidRPr="00F10204">
        <w:rPr>
          <w:b/>
          <w:color w:val="C00000"/>
          <w:sz w:val="72"/>
          <w:szCs w:val="72"/>
          <w14:textOutline w14:w="9525" w14:cap="rnd" w14:cmpd="sng" w14:algn="ctr">
            <w14:solidFill>
              <w14:srgbClr w14:val="000000"/>
            </w14:solidFill>
            <w14:prstDash w14:val="solid"/>
            <w14:bevel/>
          </w14:textOutline>
        </w:rPr>
        <w:t>Engine Room Checklist</w:t>
      </w:r>
    </w:p>
    <w:p w14:paraId="2ECA1BCD" w14:textId="77777777" w:rsidR="00797F8C" w:rsidRPr="001B50EA" w:rsidRDefault="001B50EA" w:rsidP="00797F8C">
      <w:pPr>
        <w:jc w:val="center"/>
        <w:rPr>
          <w:b/>
          <w:sz w:val="28"/>
          <w:szCs w:val="28"/>
          <w:u w:val="single"/>
        </w:rPr>
      </w:pPr>
      <w:r w:rsidRPr="001B50EA">
        <w:rPr>
          <w:b/>
          <w:sz w:val="28"/>
          <w:szCs w:val="28"/>
          <w:u w:val="single"/>
        </w:rPr>
        <w:t>PUT ON EAR PROTECTION BEFORE PROCEEDING</w:t>
      </w:r>
    </w:p>
    <w:p w14:paraId="1A994B10" w14:textId="77777777" w:rsidR="00E71F9A" w:rsidRPr="00055B9D" w:rsidRDefault="00F10204" w:rsidP="00F10204">
      <w:pPr>
        <w:pStyle w:val="ListParagraph"/>
        <w:numPr>
          <w:ilvl w:val="0"/>
          <w:numId w:val="1"/>
        </w:numPr>
        <w:rPr>
          <w:sz w:val="28"/>
          <w:szCs w:val="28"/>
        </w:rPr>
      </w:pPr>
      <w:r w:rsidRPr="00055B9D">
        <w:rPr>
          <w:sz w:val="28"/>
          <w:szCs w:val="28"/>
        </w:rPr>
        <w:t>Check for unusual smells? – Diesel Fuel?</w:t>
      </w:r>
    </w:p>
    <w:p w14:paraId="05E15226" w14:textId="77777777" w:rsidR="00F10204" w:rsidRPr="00055B9D" w:rsidRDefault="00F10204" w:rsidP="00F10204">
      <w:pPr>
        <w:pStyle w:val="ListParagraph"/>
        <w:numPr>
          <w:ilvl w:val="0"/>
          <w:numId w:val="1"/>
        </w:numPr>
        <w:rPr>
          <w:sz w:val="28"/>
          <w:szCs w:val="28"/>
        </w:rPr>
      </w:pPr>
      <w:r w:rsidRPr="00055B9D">
        <w:rPr>
          <w:sz w:val="28"/>
          <w:szCs w:val="28"/>
        </w:rPr>
        <w:t>Visually inspect engines</w:t>
      </w:r>
      <w:r w:rsidR="001B50EA">
        <w:rPr>
          <w:sz w:val="28"/>
          <w:szCs w:val="28"/>
        </w:rPr>
        <w:t>, oil filters, hoses</w:t>
      </w:r>
      <w:r w:rsidRPr="00055B9D">
        <w:rPr>
          <w:sz w:val="28"/>
          <w:szCs w:val="28"/>
        </w:rPr>
        <w:t xml:space="preserve"> and drip pads for unusual amounts of oil, fuel or water.</w:t>
      </w:r>
    </w:p>
    <w:p w14:paraId="30192B29" w14:textId="77777777" w:rsidR="00F10204" w:rsidRPr="00055B9D" w:rsidRDefault="00F10204" w:rsidP="00F10204">
      <w:pPr>
        <w:pStyle w:val="ListParagraph"/>
        <w:numPr>
          <w:ilvl w:val="0"/>
          <w:numId w:val="1"/>
        </w:numPr>
        <w:rPr>
          <w:sz w:val="28"/>
          <w:szCs w:val="28"/>
        </w:rPr>
      </w:pPr>
      <w:r w:rsidRPr="00055B9D">
        <w:rPr>
          <w:sz w:val="28"/>
          <w:szCs w:val="28"/>
        </w:rPr>
        <w:t>Check oil pressure – (port side of each engine) – Standard readings are 40-60 PSI</w:t>
      </w:r>
    </w:p>
    <w:p w14:paraId="509995F1" w14:textId="77777777" w:rsidR="00F10204" w:rsidRPr="00055B9D" w:rsidRDefault="00F10204" w:rsidP="00F10204">
      <w:pPr>
        <w:pStyle w:val="ListParagraph"/>
        <w:numPr>
          <w:ilvl w:val="0"/>
          <w:numId w:val="1"/>
        </w:numPr>
        <w:rPr>
          <w:sz w:val="28"/>
          <w:szCs w:val="28"/>
        </w:rPr>
      </w:pPr>
      <w:r w:rsidRPr="00055B9D">
        <w:rPr>
          <w:sz w:val="28"/>
          <w:szCs w:val="28"/>
        </w:rPr>
        <w:t xml:space="preserve">Check </w:t>
      </w:r>
      <w:proofErr w:type="spellStart"/>
      <w:r w:rsidRPr="00055B9D">
        <w:rPr>
          <w:sz w:val="28"/>
          <w:szCs w:val="28"/>
        </w:rPr>
        <w:t>Racor</w:t>
      </w:r>
      <w:proofErr w:type="spellEnd"/>
      <w:r w:rsidRPr="00055B9D">
        <w:rPr>
          <w:sz w:val="28"/>
          <w:szCs w:val="28"/>
        </w:rPr>
        <w:t xml:space="preserve"> Fuel vacuum gauges, should be 0-2. (pointing straight up)</w:t>
      </w:r>
    </w:p>
    <w:p w14:paraId="2F1A146C" w14:textId="77777777" w:rsidR="00F10204" w:rsidRPr="00055B9D" w:rsidRDefault="00F10204" w:rsidP="00F10204">
      <w:pPr>
        <w:pStyle w:val="ListParagraph"/>
        <w:numPr>
          <w:ilvl w:val="0"/>
          <w:numId w:val="1"/>
        </w:numPr>
        <w:rPr>
          <w:sz w:val="28"/>
          <w:szCs w:val="28"/>
        </w:rPr>
      </w:pPr>
      <w:r w:rsidRPr="00055B9D">
        <w:rPr>
          <w:sz w:val="28"/>
          <w:szCs w:val="28"/>
        </w:rPr>
        <w:t>Check the engine belts for smooth operation.</w:t>
      </w:r>
    </w:p>
    <w:p w14:paraId="168E2CDB" w14:textId="77777777" w:rsidR="00F10204" w:rsidRPr="00055B9D" w:rsidRDefault="00F10204" w:rsidP="00F10204">
      <w:pPr>
        <w:pStyle w:val="ListParagraph"/>
        <w:numPr>
          <w:ilvl w:val="0"/>
          <w:numId w:val="1"/>
        </w:numPr>
        <w:rPr>
          <w:sz w:val="28"/>
          <w:szCs w:val="28"/>
        </w:rPr>
      </w:pPr>
      <w:r w:rsidRPr="00055B9D">
        <w:rPr>
          <w:sz w:val="28"/>
          <w:szCs w:val="28"/>
        </w:rPr>
        <w:t>Check stuffing boxes, where shaft goes through the hull, should be spinnin</w:t>
      </w:r>
      <w:r w:rsidR="001B50EA">
        <w:rPr>
          <w:sz w:val="28"/>
          <w:szCs w:val="28"/>
        </w:rPr>
        <w:t>g freely with no drips, leaks, or unusual vibrations.</w:t>
      </w:r>
    </w:p>
    <w:p w14:paraId="675B9B2F" w14:textId="77777777" w:rsidR="00F10204" w:rsidRPr="00055B9D" w:rsidRDefault="00F10204" w:rsidP="00F10204">
      <w:pPr>
        <w:pStyle w:val="ListParagraph"/>
        <w:numPr>
          <w:ilvl w:val="0"/>
          <w:numId w:val="1"/>
        </w:numPr>
        <w:rPr>
          <w:sz w:val="28"/>
          <w:szCs w:val="28"/>
        </w:rPr>
      </w:pPr>
      <w:r w:rsidRPr="00055B9D">
        <w:rPr>
          <w:sz w:val="28"/>
          <w:szCs w:val="28"/>
        </w:rPr>
        <w:t xml:space="preserve">Check engine temperature.  You can place your hand on the front portion of the exhaust manifold and compare the two engines.  It </w:t>
      </w:r>
      <w:r w:rsidR="001B50EA">
        <w:rPr>
          <w:sz w:val="28"/>
          <w:szCs w:val="28"/>
        </w:rPr>
        <w:t>should not be too warm to rest your hand on the manifold.</w:t>
      </w:r>
      <w:r w:rsidRPr="00055B9D">
        <w:rPr>
          <w:sz w:val="28"/>
          <w:szCs w:val="28"/>
        </w:rPr>
        <w:t xml:space="preserve"> </w:t>
      </w:r>
    </w:p>
    <w:p w14:paraId="405D3ACF" w14:textId="77777777" w:rsidR="00F10204" w:rsidRDefault="001B50EA" w:rsidP="00F10204">
      <w:pPr>
        <w:pStyle w:val="ListParagraph"/>
        <w:numPr>
          <w:ilvl w:val="0"/>
          <w:numId w:val="1"/>
        </w:numPr>
        <w:rPr>
          <w:sz w:val="28"/>
          <w:szCs w:val="28"/>
        </w:rPr>
      </w:pPr>
      <w:r>
        <w:rPr>
          <w:sz w:val="28"/>
          <w:szCs w:val="28"/>
        </w:rPr>
        <w:t xml:space="preserve">If needed, check </w:t>
      </w:r>
      <w:r w:rsidR="00F10204" w:rsidRPr="00055B9D">
        <w:rPr>
          <w:sz w:val="28"/>
          <w:szCs w:val="28"/>
        </w:rPr>
        <w:t xml:space="preserve">engine temperature with laser heat gun.  </w:t>
      </w:r>
      <w:r w:rsidR="00055B9D" w:rsidRPr="00055B9D">
        <w:rPr>
          <w:sz w:val="28"/>
          <w:szCs w:val="28"/>
        </w:rPr>
        <w:t>Using the temperature pointer start at the front of the exhaust manifold, where you placed your hand in step 7 and, standing in front of the engine, run the laser from the front to the back, ending at the exhaust elbow.  The temperature will be about 130 degrees at the front and gradually decrease to 95 degrees at the elbow.</w:t>
      </w:r>
    </w:p>
    <w:p w14:paraId="53A5DDC8" w14:textId="77777777" w:rsidR="001B50EA" w:rsidRDefault="001B50EA" w:rsidP="001B50EA">
      <w:pPr>
        <w:pStyle w:val="ListParagraph"/>
        <w:numPr>
          <w:ilvl w:val="0"/>
          <w:numId w:val="1"/>
        </w:numPr>
        <w:rPr>
          <w:sz w:val="28"/>
          <w:szCs w:val="28"/>
        </w:rPr>
      </w:pPr>
      <w:r>
        <w:rPr>
          <w:sz w:val="28"/>
          <w:szCs w:val="28"/>
        </w:rPr>
        <w:t xml:space="preserve">Check engine cooling system overflow tanks.  They should have some </w:t>
      </w:r>
      <w:r w:rsidR="00D5216C">
        <w:rPr>
          <w:sz w:val="28"/>
          <w:szCs w:val="28"/>
        </w:rPr>
        <w:t xml:space="preserve">green </w:t>
      </w:r>
      <w:r>
        <w:rPr>
          <w:sz w:val="28"/>
          <w:szCs w:val="28"/>
        </w:rPr>
        <w:t>water in them.</w:t>
      </w:r>
    </w:p>
    <w:p w14:paraId="1D3A1F8B" w14:textId="77777777" w:rsidR="001B50EA" w:rsidRDefault="001B50EA" w:rsidP="001B50EA">
      <w:pPr>
        <w:pStyle w:val="ListParagraph"/>
        <w:rPr>
          <w:sz w:val="28"/>
          <w:szCs w:val="28"/>
        </w:rPr>
      </w:pPr>
    </w:p>
    <w:p w14:paraId="59D8E1D3" w14:textId="77777777" w:rsidR="00055B9D" w:rsidRPr="001B50EA" w:rsidRDefault="001B50EA" w:rsidP="001B50EA">
      <w:pPr>
        <w:pStyle w:val="ListParagraph"/>
        <w:numPr>
          <w:ilvl w:val="0"/>
          <w:numId w:val="1"/>
        </w:numPr>
        <w:rPr>
          <w:sz w:val="28"/>
          <w:szCs w:val="28"/>
        </w:rPr>
      </w:pPr>
      <w:r>
        <w:rPr>
          <w:sz w:val="28"/>
          <w:szCs w:val="28"/>
        </w:rPr>
        <w:t>Check:</w:t>
      </w:r>
    </w:p>
    <w:p w14:paraId="705C3CAF" w14:textId="77777777" w:rsidR="00055B9D" w:rsidRPr="00055B9D" w:rsidRDefault="00055B9D" w:rsidP="00055B9D">
      <w:pPr>
        <w:pStyle w:val="ListParagraph"/>
        <w:numPr>
          <w:ilvl w:val="0"/>
          <w:numId w:val="2"/>
        </w:numPr>
        <w:rPr>
          <w:sz w:val="28"/>
          <w:szCs w:val="28"/>
        </w:rPr>
      </w:pPr>
      <w:r w:rsidRPr="00055B9D">
        <w:rPr>
          <w:sz w:val="28"/>
          <w:szCs w:val="28"/>
        </w:rPr>
        <w:t>The fresh water pump and plumbing, in front of the port engine, for leaks or drips.</w:t>
      </w:r>
    </w:p>
    <w:p w14:paraId="1D90E808" w14:textId="77777777" w:rsidR="00055B9D" w:rsidRPr="00055B9D" w:rsidRDefault="00055B9D" w:rsidP="00055B9D">
      <w:pPr>
        <w:pStyle w:val="ListParagraph"/>
        <w:numPr>
          <w:ilvl w:val="0"/>
          <w:numId w:val="2"/>
        </w:numPr>
        <w:rPr>
          <w:sz w:val="28"/>
          <w:szCs w:val="28"/>
        </w:rPr>
      </w:pPr>
      <w:r w:rsidRPr="00055B9D">
        <w:rPr>
          <w:sz w:val="28"/>
          <w:szCs w:val="28"/>
        </w:rPr>
        <w:t>The cruise air units and water pump for leaks.</w:t>
      </w:r>
    </w:p>
    <w:p w14:paraId="5B224875" w14:textId="77777777" w:rsidR="00055B9D" w:rsidRDefault="00055B9D" w:rsidP="00055B9D">
      <w:pPr>
        <w:pStyle w:val="ListParagraph"/>
        <w:numPr>
          <w:ilvl w:val="0"/>
          <w:numId w:val="2"/>
        </w:numPr>
        <w:rPr>
          <w:sz w:val="28"/>
          <w:szCs w:val="28"/>
        </w:rPr>
      </w:pPr>
      <w:r w:rsidRPr="00055B9D">
        <w:rPr>
          <w:sz w:val="28"/>
          <w:szCs w:val="28"/>
        </w:rPr>
        <w:t>The electrical panel for anything unusual.</w:t>
      </w:r>
    </w:p>
    <w:p w14:paraId="4D428A44" w14:textId="77777777" w:rsidR="001B50EA" w:rsidRPr="00055B9D" w:rsidRDefault="00D5216C" w:rsidP="00055B9D">
      <w:pPr>
        <w:pStyle w:val="ListParagraph"/>
        <w:numPr>
          <w:ilvl w:val="0"/>
          <w:numId w:val="2"/>
        </w:numPr>
        <w:rPr>
          <w:sz w:val="28"/>
          <w:szCs w:val="28"/>
        </w:rPr>
      </w:pPr>
      <w:r w:rsidRPr="00055B9D">
        <w:rPr>
          <w:noProof/>
          <w:sz w:val="28"/>
          <w:szCs w:val="28"/>
        </w:rPr>
        <mc:AlternateContent>
          <mc:Choice Requires="wps">
            <w:drawing>
              <wp:anchor distT="0" distB="0" distL="114300" distR="114300" simplePos="0" relativeHeight="251660288" behindDoc="0" locked="0" layoutInCell="1" allowOverlap="0" wp14:anchorId="0CBF43C6" wp14:editId="2097BA14">
                <wp:simplePos x="0" y="0"/>
                <wp:positionH relativeFrom="margin">
                  <wp:posOffset>9382125</wp:posOffset>
                </wp:positionH>
                <wp:positionV relativeFrom="margin">
                  <wp:align>bottom</wp:align>
                </wp:positionV>
                <wp:extent cx="361950" cy="45085"/>
                <wp:effectExtent l="0" t="0" r="0" b="12065"/>
                <wp:wrapSquare wrapText="bothSides"/>
                <wp:docPr id="21" name="Text Box 21"/>
                <wp:cNvGraphicFramePr/>
                <a:graphic xmlns:a="http://schemas.openxmlformats.org/drawingml/2006/main">
                  <a:graphicData uri="http://schemas.microsoft.com/office/word/2010/wordprocessingShape">
                    <wps:wsp>
                      <wps:cNvSpPr txBox="1"/>
                      <wps:spPr>
                        <a:xfrm>
                          <a:off x="0" y="0"/>
                          <a:ext cx="361950" cy="45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A5F1D" w14:textId="77777777" w:rsidR="00797F8C" w:rsidRDefault="00797F8C" w:rsidP="00797F8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AA7C7" id="_x0000_t202" coordsize="21600,21600" o:spt="202" path="m,l,21600r21600,l21600,xe">
                <v:stroke joinstyle="miter"/>
                <v:path gradientshapeok="t" o:connecttype="rect"/>
              </v:shapetype>
              <v:shape id="Text Box 21" o:spid="_x0000_s1026" type="#_x0000_t202" style="position:absolute;left:0;text-align:left;margin-left:738.75pt;margin-top:0;width:28.5pt;height:3.55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" o:allowoverlap="f" filled="f" stroked="f" strokeweight=".5pt">
                <v:textbox inset="0,0,0,0">
                  <w:txbxContent>
                    <w:p w:rsidR="00797F8C" w:rsidRDefault="00797F8C" w:rsidP="00797F8C"/>
                  </w:txbxContent>
                </v:textbox>
                <w10:wrap type="square" anchorx="margin" anchory="margin"/>
              </v:shape>
            </w:pict>
          </mc:Fallback>
        </mc:AlternateContent>
      </w:r>
      <w:r w:rsidR="001B50EA">
        <w:rPr>
          <w:sz w:val="28"/>
          <w:szCs w:val="28"/>
        </w:rPr>
        <w:t xml:space="preserve">Check engine room temperature.  Digital temperature gauge is in the upper port side corner of the electrical panel.  </w:t>
      </w:r>
      <w:r>
        <w:rPr>
          <w:sz w:val="28"/>
          <w:szCs w:val="28"/>
        </w:rPr>
        <w:t>It should be 100 degrees or less, depending in part on the outside temperature.</w:t>
      </w:r>
    </w:p>
    <w:sectPr w:rsidR="001B50EA" w:rsidRPr="00055B9D" w:rsidSect="001B50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6B62"/>
    <w:multiLevelType w:val="hybridMultilevel"/>
    <w:tmpl w:val="D166CD00"/>
    <w:lvl w:ilvl="0" w:tplc="C4487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B72562"/>
    <w:multiLevelType w:val="hybridMultilevel"/>
    <w:tmpl w:val="5F54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8C"/>
    <w:rsid w:val="00055B9D"/>
    <w:rsid w:val="001B50EA"/>
    <w:rsid w:val="0044266D"/>
    <w:rsid w:val="00681F0D"/>
    <w:rsid w:val="00797F8C"/>
    <w:rsid w:val="008E0F18"/>
    <w:rsid w:val="00922430"/>
    <w:rsid w:val="00A356CF"/>
    <w:rsid w:val="00B55B9A"/>
    <w:rsid w:val="00D5216C"/>
    <w:rsid w:val="00DA2D8E"/>
    <w:rsid w:val="00EF02A6"/>
    <w:rsid w:val="00F1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D57C"/>
  <w15:chartTrackingRefBased/>
  <w15:docId w15:val="{B5B60D37-C576-42AE-A465-9F09DBC1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9A"/>
    <w:rPr>
      <w:rFonts w:ascii="Segoe UI" w:hAnsi="Segoe UI" w:cs="Segoe UI"/>
      <w:sz w:val="18"/>
      <w:szCs w:val="18"/>
    </w:rPr>
  </w:style>
  <w:style w:type="paragraph" w:styleId="ListParagraph">
    <w:name w:val="List Paragraph"/>
    <w:basedOn w:val="Normal"/>
    <w:uiPriority w:val="34"/>
    <w:qFormat/>
    <w:rsid w:val="00F10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Sea Venture</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Venture</dc:title>
  <dc:subject/>
  <dc:creator>Jim</dc:creator>
  <cp:keywords/>
  <dc:description/>
  <cp:lastModifiedBy>Jim Addington</cp:lastModifiedBy>
  <cp:revision>3</cp:revision>
  <cp:lastPrinted>2016-07-22T15:22:00Z</cp:lastPrinted>
  <dcterms:created xsi:type="dcterms:W3CDTF">2021-01-25T20:02:00Z</dcterms:created>
  <dcterms:modified xsi:type="dcterms:W3CDTF">2021-01-25T20:02:00Z</dcterms:modified>
</cp:coreProperties>
</file>